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E6" w:rsidRDefault="00E808E6" w:rsidP="00E8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231F20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color w:val="231F20"/>
          <w:sz w:val="72"/>
          <w:szCs w:val="72"/>
        </w:rPr>
        <w:drawing>
          <wp:inline distT="0" distB="0" distL="0" distR="0">
            <wp:extent cx="1839636" cy="18516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le-of-Grace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36" cy="186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E6" w:rsidRPr="00E808E6" w:rsidRDefault="00E808E6" w:rsidP="00E8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70C1"/>
          <w:sz w:val="72"/>
          <w:szCs w:val="72"/>
        </w:rPr>
      </w:pPr>
      <w:r w:rsidRPr="00E808E6">
        <w:rPr>
          <w:rFonts w:ascii="Times New Roman" w:hAnsi="Times New Roman" w:cs="Times New Roman"/>
          <w:i/>
          <w:color w:val="231F20"/>
          <w:sz w:val="72"/>
          <w:szCs w:val="72"/>
        </w:rPr>
        <w:t>Circle of Grace</w:t>
      </w:r>
      <w:r w:rsidRPr="00E808E6">
        <w:rPr>
          <w:rFonts w:ascii="Times New Roman" w:hAnsi="Times New Roman" w:cs="Times New Roman"/>
          <w:i/>
          <w:color w:val="231F20"/>
          <w:sz w:val="72"/>
          <w:szCs w:val="72"/>
          <w:vertAlign w:val="superscript"/>
        </w:rPr>
        <w:t>©</w:t>
      </w:r>
    </w:p>
    <w:p w:rsid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1"/>
          <w:sz w:val="28"/>
          <w:szCs w:val="28"/>
        </w:rPr>
      </w:pPr>
    </w:p>
    <w:p w:rsidR="00E808E6" w:rsidRP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8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Circle of Grace</w:t>
      </w:r>
      <w:r w:rsidRPr="00E808E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©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 faith-based safe environment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curriculum that hel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ps to form and educate children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 xml:space="preserve">and youth about the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value of positive relationships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with God and others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It teaches children and youth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how to identify 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maintain appropriate physical,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emotional, spiritual,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nd sexual boundaries; recognize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when boundary violat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ions are about to occur or have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occurred; and demo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nstrate how to take action when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boundaries are threatened or violated.</w:t>
      </w:r>
    </w:p>
    <w:p w:rsid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8E6" w:rsidRP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8E6">
        <w:rPr>
          <w:rFonts w:ascii="Times New Roman" w:hAnsi="Times New Roman" w:cs="Times New Roman"/>
          <w:color w:val="000000"/>
          <w:sz w:val="28"/>
          <w:szCs w:val="28"/>
        </w:rPr>
        <w:t>Adults assist childre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and young people to recognize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God’s love by helpi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ng them understand that each of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us lives and move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in a Circle of Grace. You can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imagine your own Circl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of Grace by putting your arms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above your head then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circling them down in front of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 xml:space="preserve">your body, including side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to side. This circle holds your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very essence in mind, heart, soul and sexuality.</w:t>
      </w:r>
    </w:p>
    <w:p w:rsid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8E6" w:rsidRP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Diocese of Peoria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 xml:space="preserve"> has chosen </w:t>
      </w:r>
      <w:r w:rsidRPr="00E808E6">
        <w:rPr>
          <w:rFonts w:ascii="Times New Roman" w:hAnsi="Times New Roman" w:cs="Times New Roman"/>
          <w:i/>
          <w:color w:val="000000"/>
          <w:sz w:val="28"/>
          <w:szCs w:val="28"/>
        </w:rPr>
        <w:t>Circle of Grace</w:t>
      </w:r>
      <w:r w:rsidRPr="00E808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©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as a safety and prevention training curriculum for its schools and parish religious education programs. We all know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a parent is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child’s first teacher! God has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a vision for heal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thy relationships where all are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respected, cared for and loved.</w:t>
      </w:r>
    </w:p>
    <w:p w:rsid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8E6" w:rsidRP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8E6">
        <w:rPr>
          <w:rFonts w:ascii="Times New Roman" w:hAnsi="Times New Roman" w:cs="Times New Roman"/>
          <w:color w:val="000000"/>
          <w:sz w:val="28"/>
          <w:szCs w:val="28"/>
        </w:rPr>
        <w:t>Circle of Grace</w:t>
      </w:r>
      <w:r w:rsidRPr="00E808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©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 xml:space="preserve"> is not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 sexuality education program. It provides a spiritual framework that will encourage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parent-child communication, including sexuality.</w:t>
      </w:r>
    </w:p>
    <w:p w:rsid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8E6">
        <w:rPr>
          <w:rFonts w:ascii="Times New Roman" w:hAnsi="Times New Roman" w:cs="Times New Roman"/>
          <w:color w:val="000000"/>
          <w:sz w:val="28"/>
          <w:szCs w:val="28"/>
        </w:rPr>
        <w:t xml:space="preserve">There are grade-specific Parents First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newsletters available to </w:t>
      </w:r>
      <w:r w:rsidRPr="00E808E6">
        <w:rPr>
          <w:rFonts w:ascii="Times New Roman" w:hAnsi="Times New Roman" w:cs="Times New Roman"/>
          <w:color w:val="000000"/>
          <w:sz w:val="28"/>
          <w:szCs w:val="28"/>
        </w:rPr>
        <w:t>assist you in these conversa</w:t>
      </w:r>
      <w:r>
        <w:rPr>
          <w:rFonts w:ascii="Times New Roman" w:hAnsi="Times New Roman" w:cs="Times New Roman"/>
          <w:color w:val="000000"/>
          <w:sz w:val="28"/>
          <w:szCs w:val="28"/>
        </w:rPr>
        <w:t>tions.</w:t>
      </w:r>
    </w:p>
    <w:p w:rsidR="00E808E6" w:rsidRDefault="00E808E6" w:rsidP="00E8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8E6" w:rsidRDefault="00E808E6" w:rsidP="00E808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8E6">
        <w:rPr>
          <w:rFonts w:ascii="Times New Roman" w:hAnsi="Times New Roman" w:cs="Times New Roman"/>
          <w:b/>
          <w:color w:val="000000"/>
          <w:sz w:val="28"/>
          <w:szCs w:val="28"/>
        </w:rPr>
        <w:t>Thank you for partnering with us to keep kids safe!</w:t>
      </w:r>
    </w:p>
    <w:p w:rsidR="00D13B17" w:rsidRDefault="00D13B17" w:rsidP="00E808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08E6" w:rsidRPr="00E808E6" w:rsidRDefault="00E808E6" w:rsidP="00E808E6">
      <w:pPr>
        <w:rPr>
          <w:rFonts w:ascii="Times New Roman" w:hAnsi="Times New Roman" w:cs="Times New Roman"/>
          <w:sz w:val="28"/>
          <w:szCs w:val="28"/>
        </w:rPr>
      </w:pPr>
      <w:r w:rsidRPr="00E808E6">
        <w:rPr>
          <w:rFonts w:ascii="Times New Roman" w:hAnsi="Times New Roman" w:cs="Times New Roman"/>
          <w:color w:val="000000"/>
          <w:sz w:val="28"/>
          <w:szCs w:val="28"/>
        </w:rPr>
        <w:t>Sincerely,</w:t>
      </w:r>
    </w:p>
    <w:sectPr w:rsidR="00E808E6" w:rsidRPr="00E808E6" w:rsidSect="00E808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E6"/>
    <w:rsid w:val="00337060"/>
    <w:rsid w:val="0081647C"/>
    <w:rsid w:val="00D13B17"/>
    <w:rsid w:val="00E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8B2D6-43D5-4D43-9900-E9F598D5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Jerry</dc:creator>
  <cp:keywords/>
  <dc:description/>
  <cp:lastModifiedBy>Sanderson, Jerry</cp:lastModifiedBy>
  <cp:revision>2</cp:revision>
  <dcterms:created xsi:type="dcterms:W3CDTF">2023-06-26T16:38:00Z</dcterms:created>
  <dcterms:modified xsi:type="dcterms:W3CDTF">2023-06-26T16:38:00Z</dcterms:modified>
</cp:coreProperties>
</file>